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1E1281">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8F5858">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867ECD">
        <w:rPr>
          <w:rFonts w:ascii="Arial" w:hAnsi="Arial" w:cs="Arial"/>
          <w:color w:val="000000"/>
          <w:sz w:val="22"/>
          <w:szCs w:val="22"/>
          <w:lang w:bidi="en-US"/>
        </w:rPr>
        <w:t xml:space="preserve">5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w:t>
            </w:r>
            <w:r w:rsidR="00867ECD">
              <w:rPr>
                <w:rFonts w:ascii="Arial" w:hAnsi="Arial" w:cs="Arial"/>
                <w:color w:val="000000"/>
                <w:sz w:val="22"/>
                <w:szCs w:val="22"/>
                <w:lang w:bidi="en-US"/>
              </w:rPr>
              <w:t xml:space="preserve">ng order 3(e) shall not exceed </w:t>
            </w:r>
            <w:r w:rsidRPr="00D13515">
              <w:rPr>
                <w:rFonts w:ascii="Arial" w:hAnsi="Arial" w:cs="Arial"/>
                <w:color w:val="000000"/>
                <w:sz w:val="22"/>
                <w:szCs w:val="22"/>
                <w:lang w:bidi="en-US"/>
              </w:rPr>
              <w:t xml:space="preserve"> </w:t>
            </w:r>
            <w:r w:rsidR="00133C63">
              <w:rPr>
                <w:rFonts w:ascii="Arial" w:hAnsi="Arial" w:cs="Arial"/>
                <w:color w:val="000000"/>
                <w:sz w:val="22"/>
                <w:szCs w:val="22"/>
                <w:lang w:bidi="en-US"/>
              </w:rPr>
              <w:t>20</w:t>
            </w:r>
            <w:r w:rsidR="00867EC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w:t>
            </w:r>
            <w:r w:rsidR="00867ECD">
              <w:rPr>
                <w:rFonts w:ascii="Arial" w:hAnsi="Arial" w:cs="Arial"/>
                <w:color w:val="000000"/>
                <w:sz w:val="22"/>
                <w:szCs w:val="22"/>
                <w:lang w:bidi="en-US"/>
              </w:rPr>
              <w:t xml:space="preserve">hall not speak for more than </w:t>
            </w:r>
            <w:r w:rsidR="00133C63">
              <w:rPr>
                <w:rFonts w:ascii="Arial" w:hAnsi="Arial" w:cs="Arial"/>
                <w:color w:val="000000"/>
                <w:sz w:val="22"/>
                <w:szCs w:val="22"/>
                <w:lang w:bidi="en-US"/>
              </w:rPr>
              <w:t>10</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lastRenderedPageBreak/>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133C63">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w:t>
            </w:r>
            <w:r w:rsidR="00867ECD">
              <w:rPr>
                <w:rFonts w:ascii="Arial" w:hAnsi="Arial" w:cs="Arial"/>
                <w:color w:val="000000"/>
                <w:sz w:val="22"/>
                <w:szCs w:val="22"/>
                <w:lang w:bidi="en-US"/>
              </w:rPr>
              <w:t xml:space="preserve"> shall not exceed a period of </w:t>
            </w:r>
            <w:r w:rsidR="00133C63">
              <w:rPr>
                <w:rFonts w:ascii="Arial" w:hAnsi="Arial" w:cs="Arial"/>
                <w:color w:val="000000"/>
                <w:sz w:val="22"/>
                <w:szCs w:val="22"/>
                <w:lang w:bidi="en-US"/>
              </w:rPr>
              <w:t>2</w:t>
            </w:r>
            <w:r w:rsidR="00867EC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867ECD">
        <w:rPr>
          <w:rFonts w:ascii="Arial" w:hAnsi="Arial" w:cs="Arial"/>
          <w:color w:val="000000"/>
          <w:sz w:val="22"/>
          <w:szCs w:val="22"/>
          <w:lang w:bidi="en-US"/>
        </w:rPr>
        <w:t>firm to the Proper Officer 3</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867ECD">
        <w:rPr>
          <w:rFonts w:ascii="Arial" w:hAnsi="Arial" w:cs="Arial"/>
          <w:color w:val="000000"/>
          <w:sz w:val="22"/>
          <w:szCs w:val="22"/>
          <w:lang w:bidi="en-US"/>
        </w:rPr>
        <w:t xml:space="preserve">xtraordinary meeting within 7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867ECD">
        <w:rPr>
          <w:rFonts w:ascii="Arial" w:hAnsi="Arial" w:cs="Arial"/>
          <w:color w:val="000000"/>
          <w:sz w:val="22"/>
          <w:szCs w:val="22"/>
          <w:lang w:bidi="en-US"/>
        </w:rPr>
        <w:t xml:space="preserve">2 </w:t>
      </w:r>
      <w:r w:rsidRPr="00D13515">
        <w:rPr>
          <w:rFonts w:ascii="Arial" w:hAnsi="Arial" w:cs="Arial"/>
          <w:color w:val="000000"/>
          <w:sz w:val="22"/>
          <w:szCs w:val="22"/>
          <w:lang w:bidi="en-US"/>
        </w:rPr>
        <w:t xml:space="preserve">members of the committee [or the sub-committee], any </w:t>
      </w:r>
      <w:r w:rsidR="00867ECD">
        <w:rPr>
          <w:rFonts w:ascii="Arial" w:hAnsi="Arial" w:cs="Arial"/>
          <w:color w:val="000000"/>
          <w:sz w:val="22"/>
          <w:szCs w:val="22"/>
          <w:lang w:bidi="en-US"/>
        </w:rPr>
        <w:t xml:space="preserve">2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t>
      </w:r>
      <w:r w:rsidR="00867ECD">
        <w:rPr>
          <w:rFonts w:ascii="Arial" w:hAnsi="Arial" w:cs="Arial"/>
          <w:color w:val="000000"/>
          <w:sz w:val="22"/>
          <w:szCs w:val="22"/>
          <w:lang w:bidi="en-US"/>
        </w:rPr>
        <w:t>written notice by at least 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w:t>
      </w:r>
      <w:r w:rsidR="00867ECD">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867ECD">
        <w:rPr>
          <w:rFonts w:ascii="Arial" w:hAnsi="Arial" w:cs="Arial"/>
          <w:color w:val="000000"/>
          <w:sz w:val="22"/>
          <w:szCs w:val="22"/>
          <w:lang w:bidi="en-US"/>
        </w:rPr>
        <w:t xml:space="preserve">e Proper Officer at least 7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w:t>
            </w:r>
            <w:r w:rsidR="00867ECD">
              <w:rPr>
                <w:rFonts w:ascii="Arial" w:hAnsi="Arial" w:cs="Arial"/>
                <w:color w:val="000000"/>
                <w:spacing w:val="-2"/>
                <w:sz w:val="22"/>
                <w:szCs w:val="22"/>
                <w:lang w:bidi="en-US"/>
              </w:rPr>
              <w:t>utes of the meeting of the 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 xml:space="preserve">on a website which is publicly accessible and free of charge not later than </w:t>
            </w:r>
            <w:r w:rsidRPr="00D13515">
              <w:rPr>
                <w:rFonts w:ascii="Arial" w:hAnsi="Arial" w:cs="Arial"/>
                <w:b/>
                <w:sz w:val="22"/>
                <w:szCs w:val="22"/>
              </w:rPr>
              <w:lastRenderedPageBreak/>
              <w:t>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w:t>
      </w:r>
      <w:r w:rsidRPr="00D13515">
        <w:rPr>
          <w:rFonts w:ascii="Arial" w:hAnsi="Arial" w:cs="Arial"/>
          <w:bCs/>
          <w:color w:val="000000"/>
          <w:spacing w:val="-2"/>
          <w:sz w:val="22"/>
          <w:szCs w:val="22"/>
          <w:lang w:bidi="en-US"/>
        </w:rPr>
        <w:lastRenderedPageBreak/>
        <w:t>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 xml:space="preserve">which include </w:t>
      </w:r>
      <w:r w:rsidR="008E774F" w:rsidRPr="00D13515">
        <w:rPr>
          <w:rFonts w:ascii="Arial" w:hAnsi="Arial" w:cs="Arial"/>
          <w:b/>
          <w:bCs/>
          <w:color w:val="000000"/>
          <w:sz w:val="22"/>
          <w:szCs w:val="22"/>
          <w:lang w:bidi="en-US"/>
        </w:rPr>
        <w:lastRenderedPageBreak/>
        <w:t>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lastRenderedPageBreak/>
        <w:t>RELATIONS WITH THE PRESS/MEDIA</w:t>
      </w:r>
      <w:bookmarkEnd w:id="143"/>
      <w:bookmarkEnd w:id="144"/>
      <w:bookmarkEnd w:id="145"/>
      <w:bookmarkEnd w:id="146"/>
      <w:bookmarkEnd w:id="147"/>
      <w:bookmarkEnd w:id="1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867ECD">
        <w:rPr>
          <w:rFonts w:ascii="Arial" w:hAnsi="Arial" w:cs="Arial"/>
          <w:sz w:val="22"/>
          <w:szCs w:val="22"/>
          <w:lang w:bidi="en-US"/>
        </w:rPr>
        <w:t>2</w:t>
      </w:r>
      <w:bookmarkStart w:id="172" w:name="_GoBack"/>
      <w:bookmarkEnd w:id="172"/>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81" w:rsidRDefault="001E1281" w:rsidP="00E77177">
      <w:r>
        <w:separator/>
      </w:r>
    </w:p>
  </w:endnote>
  <w:endnote w:type="continuationSeparator" w:id="0">
    <w:p w:rsidR="001E1281" w:rsidRDefault="001E128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A5F" w:rsidRPr="009E58A9" w:rsidRDefault="00280A5F"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867ECD">
      <w:rPr>
        <w:rFonts w:ascii="Arial" w:hAnsi="Arial" w:cs="Arial"/>
        <w:noProof/>
      </w:rPr>
      <w:t>29</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81" w:rsidRDefault="001E1281" w:rsidP="00E77177">
      <w:r>
        <w:separator/>
      </w:r>
    </w:p>
  </w:footnote>
  <w:footnote w:type="continuationSeparator" w:id="0">
    <w:p w:rsidR="001E1281" w:rsidRDefault="001E1281"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15F9"/>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3C63"/>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1281"/>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26F5"/>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67ECD"/>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5858"/>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AFC116-C7BC-4592-9B02-7EE50F61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A963-A140-4CE0-939F-D355C59F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HolmeParish Clerk</cp:lastModifiedBy>
  <cp:revision>2</cp:revision>
  <cp:lastPrinted>2018-04-30T13:36:00Z</cp:lastPrinted>
  <dcterms:created xsi:type="dcterms:W3CDTF">2021-04-21T10:05:00Z</dcterms:created>
  <dcterms:modified xsi:type="dcterms:W3CDTF">2021-04-21T10:05:00Z</dcterms:modified>
</cp:coreProperties>
</file>